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2D" w:rsidRDefault="00366C2D" w:rsidP="00366C2D">
      <w:pPr>
        <w:pStyle w:val="Title"/>
      </w:pPr>
      <w:r w:rsidRPr="00366C2D">
        <w:t>Birthplace of Australian Population</w:t>
      </w:r>
    </w:p>
    <w:tbl>
      <w:tblPr>
        <w:tblStyle w:val="TableGrid"/>
        <w:tblW w:w="15258" w:type="dxa"/>
        <w:jc w:val="center"/>
        <w:tblInd w:w="-956" w:type="dxa"/>
        <w:tblLook w:val="04A0"/>
      </w:tblPr>
      <w:tblGrid>
        <w:gridCol w:w="1697"/>
        <w:gridCol w:w="876"/>
        <w:gridCol w:w="714"/>
        <w:gridCol w:w="875"/>
        <w:gridCol w:w="714"/>
        <w:gridCol w:w="875"/>
        <w:gridCol w:w="714"/>
        <w:gridCol w:w="875"/>
        <w:gridCol w:w="775"/>
        <w:gridCol w:w="1026"/>
        <w:gridCol w:w="775"/>
        <w:gridCol w:w="1026"/>
        <w:gridCol w:w="775"/>
        <w:gridCol w:w="1026"/>
        <w:gridCol w:w="775"/>
        <w:gridCol w:w="1026"/>
        <w:gridCol w:w="714"/>
      </w:tblGrid>
      <w:tr w:rsidR="00366C2D" w:rsidRPr="00477BC4" w:rsidTr="00366C2D">
        <w:trPr>
          <w:jc w:val="center"/>
        </w:trPr>
        <w:tc>
          <w:tcPr>
            <w:tcW w:w="1793" w:type="dxa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Birthplace</w:t>
            </w:r>
          </w:p>
        </w:tc>
        <w:tc>
          <w:tcPr>
            <w:tcW w:w="1589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1933</w:t>
            </w:r>
          </w:p>
        </w:tc>
        <w:tc>
          <w:tcPr>
            <w:tcW w:w="1589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1947</w:t>
            </w:r>
          </w:p>
        </w:tc>
        <w:tc>
          <w:tcPr>
            <w:tcW w:w="1589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1954</w:t>
            </w:r>
          </w:p>
        </w:tc>
        <w:tc>
          <w:tcPr>
            <w:tcW w:w="1662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1961</w:t>
            </w:r>
          </w:p>
        </w:tc>
        <w:tc>
          <w:tcPr>
            <w:tcW w:w="1813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1971</w:t>
            </w:r>
          </w:p>
        </w:tc>
        <w:tc>
          <w:tcPr>
            <w:tcW w:w="1813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1981</w:t>
            </w:r>
          </w:p>
        </w:tc>
        <w:tc>
          <w:tcPr>
            <w:tcW w:w="1813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1991</w:t>
            </w:r>
          </w:p>
        </w:tc>
        <w:tc>
          <w:tcPr>
            <w:tcW w:w="1597" w:type="dxa"/>
            <w:gridSpan w:val="2"/>
          </w:tcPr>
          <w:p w:rsidR="00366C2D" w:rsidRPr="00477BC4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1996</w:t>
            </w:r>
          </w:p>
        </w:tc>
      </w:tr>
      <w:tr w:rsidR="00366C2D" w:rsidRPr="00366C2D" w:rsidTr="00366C2D">
        <w:trPr>
          <w:trHeight w:val="178"/>
          <w:jc w:val="center"/>
        </w:trPr>
        <w:tc>
          <w:tcPr>
            <w:tcW w:w="1793" w:type="dxa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(</w:t>
            </w:r>
            <w:r w:rsidRPr="00366C2D">
              <w:rPr>
                <w:b/>
                <w:i/>
                <w:sz w:val="20"/>
                <w:szCs w:val="20"/>
              </w:rPr>
              <w:t>total population</w:t>
            </w:r>
            <w:r w:rsidRPr="00366C2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89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5,726,566</w:t>
            </w:r>
          </w:p>
        </w:tc>
        <w:tc>
          <w:tcPr>
            <w:tcW w:w="1589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6,835,171</w:t>
            </w:r>
          </w:p>
        </w:tc>
        <w:tc>
          <w:tcPr>
            <w:tcW w:w="1589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7,700,064</w:t>
            </w:r>
          </w:p>
        </w:tc>
        <w:tc>
          <w:tcPr>
            <w:tcW w:w="1662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8,729,406</w:t>
            </w:r>
          </w:p>
        </w:tc>
        <w:tc>
          <w:tcPr>
            <w:tcW w:w="1813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10,176,320</w:t>
            </w:r>
          </w:p>
        </w:tc>
        <w:tc>
          <w:tcPr>
            <w:tcW w:w="1813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11,393,861</w:t>
            </w:r>
          </w:p>
        </w:tc>
        <w:tc>
          <w:tcPr>
            <w:tcW w:w="1813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12,717,917</w:t>
            </w:r>
          </w:p>
        </w:tc>
        <w:tc>
          <w:tcPr>
            <w:tcW w:w="1597" w:type="dxa"/>
            <w:gridSpan w:val="2"/>
            <w:shd w:val="clear" w:color="auto" w:fill="D9D9D9" w:themeFill="background1" w:themeFillShade="D9"/>
          </w:tcPr>
          <w:p w:rsidR="00366C2D" w:rsidRPr="00366C2D" w:rsidRDefault="00366C2D" w:rsidP="00187E7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366C2D">
              <w:rPr>
                <w:b/>
                <w:sz w:val="20"/>
                <w:szCs w:val="20"/>
              </w:rPr>
              <w:t>13,227,775</w:t>
            </w:r>
          </w:p>
        </w:tc>
      </w:tr>
      <w:tr w:rsidR="00366C2D" w:rsidRPr="00477BC4" w:rsidTr="00366C2D">
        <w:trPr>
          <w:jc w:val="center"/>
        </w:trPr>
        <w:tc>
          <w:tcPr>
            <w:tcW w:w="1793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United Kingdom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633,806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70.2%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496,454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66.7%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626,035 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48.7%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718,345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40.4%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1,046,356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40.6%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1,086,625 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36.2%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1,107,119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30.0%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1,072,514</w:t>
            </w:r>
          </w:p>
        </w:tc>
        <w:tc>
          <w:tcPr>
            <w:tcW w:w="571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27.4%</w:t>
            </w:r>
          </w:p>
        </w:tc>
      </w:tr>
      <w:tr w:rsidR="00366C2D" w:rsidRPr="00477BC4" w:rsidTr="00366C2D">
        <w:trPr>
          <w:jc w:val="center"/>
        </w:trPr>
        <w:tc>
          <w:tcPr>
            <w:tcW w:w="1793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New Zealand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45,963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5.1%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43,610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5.9%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43,350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3.4%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47,011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2.6%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80,466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3.1%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176,713 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5.9%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264,094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7.2%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291,381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7.5%</w:t>
            </w:r>
          </w:p>
        </w:tc>
      </w:tr>
      <w:tr w:rsidR="00366C2D" w:rsidRPr="00477BC4" w:rsidTr="00366C2D">
        <w:trPr>
          <w:jc w:val="center"/>
        </w:trPr>
        <w:tc>
          <w:tcPr>
            <w:tcW w:w="1793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Italy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26,756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  <w:r w:rsidRPr="00477BC4">
              <w:rPr>
                <w:sz w:val="20"/>
                <w:szCs w:val="20"/>
              </w:rPr>
              <w:t>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33,632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4.5%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119,897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9.3%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228,296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12.8%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289,476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11.2%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275,883 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9.2%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253,332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6.9%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238,216</w:t>
            </w:r>
          </w:p>
        </w:tc>
        <w:tc>
          <w:tcPr>
            <w:tcW w:w="571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6.1%</w:t>
            </w:r>
          </w:p>
        </w:tc>
      </w:tr>
      <w:tr w:rsidR="00366C2D" w:rsidRPr="00477BC4" w:rsidTr="00366C2D">
        <w:trPr>
          <w:jc w:val="center"/>
        </w:trPr>
        <w:tc>
          <w:tcPr>
            <w:tcW w:w="1793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Greece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8,337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0.9%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12,291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1.7%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25,862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2.0%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77,333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4.3%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160,200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6.2%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146,625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4.9%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136,028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3.7%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126,524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3.2%</w:t>
            </w:r>
          </w:p>
        </w:tc>
      </w:tr>
      <w:tr w:rsidR="00366C2D" w:rsidRPr="00477BC4" w:rsidTr="00366C2D">
        <w:trPr>
          <w:jc w:val="center"/>
        </w:trPr>
        <w:tc>
          <w:tcPr>
            <w:tcW w:w="1793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Germany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16,842 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1.9%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14,567 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2.0%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65,422 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5.1%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109,315 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6.1%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110,811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4.3%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110,758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3.7%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111,975 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3.0%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110,332 </w:t>
            </w:r>
          </w:p>
        </w:tc>
        <w:tc>
          <w:tcPr>
            <w:tcW w:w="571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2.8%</w:t>
            </w:r>
          </w:p>
        </w:tc>
      </w:tr>
      <w:tr w:rsidR="00366C2D" w:rsidRPr="00477BC4" w:rsidTr="00366C2D">
        <w:trPr>
          <w:jc w:val="center"/>
        </w:trPr>
        <w:tc>
          <w:tcPr>
            <w:tcW w:w="1793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China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8,579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0.9%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6,404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0.9%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10,277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0.8%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14,488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0.8%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17,601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0.7%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26,760 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0.9%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77,799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2.1%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 xml:space="preserve">110,987 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2.8%</w:t>
            </w:r>
          </w:p>
        </w:tc>
      </w:tr>
      <w:tr w:rsidR="00366C2D" w:rsidRPr="00477BC4" w:rsidTr="00BB7367">
        <w:trPr>
          <w:jc w:val="center"/>
        </w:trPr>
        <w:tc>
          <w:tcPr>
            <w:tcW w:w="1793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b/>
                <w:sz w:val="20"/>
                <w:szCs w:val="20"/>
              </w:rPr>
            </w:pPr>
            <w:r w:rsidRPr="00477BC4">
              <w:rPr>
                <w:b/>
                <w:sz w:val="20"/>
                <w:szCs w:val="20"/>
              </w:rPr>
              <w:t>Vietnam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714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875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*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41,096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1.4%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121,813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3.3%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151,085</w:t>
            </w:r>
          </w:p>
        </w:tc>
        <w:tc>
          <w:tcPr>
            <w:tcW w:w="571" w:type="dxa"/>
            <w:shd w:val="clear" w:color="auto" w:fill="F2F2F2" w:themeFill="background1" w:themeFillShade="F2"/>
          </w:tcPr>
          <w:p w:rsidR="00366C2D" w:rsidRPr="00477BC4" w:rsidRDefault="00366C2D" w:rsidP="00187E75">
            <w:pPr>
              <w:spacing w:before="120" w:after="120"/>
              <w:rPr>
                <w:sz w:val="20"/>
                <w:szCs w:val="20"/>
              </w:rPr>
            </w:pPr>
            <w:r w:rsidRPr="00477BC4">
              <w:rPr>
                <w:sz w:val="20"/>
                <w:szCs w:val="20"/>
              </w:rPr>
              <w:t>3.9%</w:t>
            </w:r>
          </w:p>
        </w:tc>
      </w:tr>
    </w:tbl>
    <w:p w:rsidR="00366C2D" w:rsidRDefault="00366C2D" w:rsidP="00366C2D">
      <w:pPr>
        <w:spacing w:after="0"/>
      </w:pPr>
      <w:r w:rsidRPr="00366C2D">
        <w:t>(source</w:t>
      </w:r>
      <w:r>
        <w:t xml:space="preserve">: </w:t>
      </w:r>
      <w:r w:rsidRPr="00B21728">
        <w:rPr>
          <w:i/>
        </w:rPr>
        <w:t>Immigration: Federation to Century’s End</w:t>
      </w:r>
      <w:r>
        <w:t>, Department of Immigration and Multicultural Affairs, 2001)</w:t>
      </w:r>
    </w:p>
    <w:p w:rsidR="00366C2D" w:rsidRDefault="00366C2D">
      <w:r>
        <w:t xml:space="preserve">(Left column shows </w:t>
      </w:r>
      <w:r w:rsidRPr="00254A91">
        <w:rPr>
          <w:b/>
          <w:u w:val="single"/>
        </w:rPr>
        <w:t>total number born in each country</w:t>
      </w:r>
      <w:r>
        <w:t xml:space="preserve">. Right column shows the </w:t>
      </w:r>
      <w:r w:rsidRPr="00254A91">
        <w:rPr>
          <w:b/>
          <w:u w:val="single"/>
        </w:rPr>
        <w:t>percentage of the overseas-born population</w:t>
      </w:r>
      <w:r>
        <w:t>)</w:t>
      </w:r>
      <w:r w:rsidR="00BB7367">
        <w:t xml:space="preserve"> - for example, in 1933 there were 5,726,566 people in Australia. Of these, 633,806 were born in the United Kingdom which represents 70.2% of the Australian population who were born overseas.)</w:t>
      </w:r>
    </w:p>
    <w:p w:rsidR="00231A29" w:rsidRPr="00BB7367" w:rsidRDefault="00BB7367">
      <w:pPr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black"/>
        </w:rPr>
        <w:t xml:space="preserve"> </w:t>
      </w:r>
      <w:r w:rsidR="00231A29" w:rsidRPr="00BB7367">
        <w:rPr>
          <w:b/>
          <w:color w:val="FFFFFF" w:themeColor="background1"/>
          <w:sz w:val="24"/>
          <w:szCs w:val="24"/>
          <w:highlight w:val="black"/>
        </w:rPr>
        <w:t>Use these statistics to make some observations about the changes in the ethnic mix of the Australian population during the 20</w:t>
      </w:r>
      <w:r w:rsidR="00231A29" w:rsidRPr="00BB7367">
        <w:rPr>
          <w:b/>
          <w:color w:val="FFFFFF" w:themeColor="background1"/>
          <w:sz w:val="24"/>
          <w:szCs w:val="24"/>
          <w:highlight w:val="black"/>
          <w:vertAlign w:val="superscript"/>
        </w:rPr>
        <w:t>th</w:t>
      </w:r>
      <w:r w:rsidR="00231A29" w:rsidRPr="00BB7367">
        <w:rPr>
          <w:b/>
          <w:color w:val="FFFFFF" w:themeColor="background1"/>
          <w:sz w:val="24"/>
          <w:szCs w:val="24"/>
          <w:highlight w:val="black"/>
        </w:rPr>
        <w:t xml:space="preserve"> Century.</w:t>
      </w:r>
      <w:r>
        <w:rPr>
          <w:b/>
          <w:color w:val="FFFFFF" w:themeColor="background1"/>
          <w:sz w:val="24"/>
          <w:szCs w:val="24"/>
        </w:rPr>
        <w:t xml:space="preserve"> </w:t>
      </w:r>
    </w:p>
    <w:p w:rsidR="00BB7367" w:rsidRDefault="00BB7367">
      <w:r>
        <w:t>For example:</w:t>
      </w:r>
    </w:p>
    <w:p w:rsidR="00366C2D" w:rsidRDefault="00C2605A" w:rsidP="00BB7367">
      <w:pPr>
        <w:pStyle w:val="ListParagraph"/>
        <w:numPr>
          <w:ilvl w:val="0"/>
          <w:numId w:val="1"/>
        </w:numPr>
      </w:pPr>
      <w:r>
        <w:t>Identify w</w:t>
      </w:r>
      <w:r w:rsidR="00BB7367" w:rsidRPr="00BB7367">
        <w:t xml:space="preserve">hich </w:t>
      </w:r>
      <w:r w:rsidR="00BB7367">
        <w:t xml:space="preserve">country has had the largest percentage </w:t>
      </w:r>
      <w:r>
        <w:t>of the overseas-born population.</w:t>
      </w:r>
    </w:p>
    <w:p w:rsidR="00BB7367" w:rsidRDefault="00C2605A" w:rsidP="00BB7367">
      <w:pPr>
        <w:pStyle w:val="ListParagraph"/>
        <w:numPr>
          <w:ilvl w:val="0"/>
          <w:numId w:val="1"/>
        </w:numPr>
      </w:pPr>
      <w:r>
        <w:t>Identify the</w:t>
      </w:r>
      <w:r w:rsidR="00BB7367">
        <w:t xml:space="preserve"> countries </w:t>
      </w:r>
      <w:r>
        <w:t xml:space="preserve">which </w:t>
      </w:r>
      <w:r w:rsidR="00BB7367">
        <w:t>increased/decreased in their represent</w:t>
      </w:r>
      <w:r>
        <w:t>ation in Australia’s population.</w:t>
      </w:r>
    </w:p>
    <w:p w:rsidR="00BB7367" w:rsidRDefault="00C2605A" w:rsidP="00BB7367">
      <w:pPr>
        <w:pStyle w:val="ListParagraph"/>
        <w:numPr>
          <w:ilvl w:val="0"/>
          <w:numId w:val="1"/>
        </w:numPr>
      </w:pPr>
      <w:r>
        <w:t>State when this increase/decrease happened.</w:t>
      </w:r>
    </w:p>
    <w:p w:rsidR="00BB7367" w:rsidRPr="00BB7367" w:rsidRDefault="00BB7367" w:rsidP="00BB7367">
      <w:pPr>
        <w:pStyle w:val="ListParagraph"/>
        <w:numPr>
          <w:ilvl w:val="0"/>
          <w:numId w:val="1"/>
        </w:numPr>
      </w:pPr>
      <w:r>
        <w:t>Suggest some reasons for these changes.</w:t>
      </w:r>
    </w:p>
    <w:sectPr w:rsidR="00BB7367" w:rsidRPr="00BB7367" w:rsidSect="00BB7367">
      <w:pgSz w:w="16838" w:h="11906" w:orient="landscape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3AC3"/>
    <w:multiLevelType w:val="hybridMultilevel"/>
    <w:tmpl w:val="2AF8B5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/>
  <w:rsids>
    <w:rsidRoot w:val="00477BC4"/>
    <w:rsid w:val="0009600A"/>
    <w:rsid w:val="00153BB4"/>
    <w:rsid w:val="001F426A"/>
    <w:rsid w:val="00231A29"/>
    <w:rsid w:val="00254A91"/>
    <w:rsid w:val="00366C2D"/>
    <w:rsid w:val="003F2E11"/>
    <w:rsid w:val="00477BC4"/>
    <w:rsid w:val="004E492D"/>
    <w:rsid w:val="00A15C76"/>
    <w:rsid w:val="00BB7367"/>
    <w:rsid w:val="00C2605A"/>
    <w:rsid w:val="00CA4D8B"/>
    <w:rsid w:val="00E3210E"/>
    <w:rsid w:val="00E3673C"/>
    <w:rsid w:val="00EF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66C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6C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B73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michael.gooley</cp:lastModifiedBy>
  <cp:revision>5</cp:revision>
  <dcterms:created xsi:type="dcterms:W3CDTF">2011-06-05T06:37:00Z</dcterms:created>
  <dcterms:modified xsi:type="dcterms:W3CDTF">2011-06-05T22:22:00Z</dcterms:modified>
</cp:coreProperties>
</file>